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D6F" w:rsidRDefault="00361D6F" w:rsidP="00361D6F">
      <w:r>
        <w:t>Контрольная работа обязательно должна включать:</w:t>
      </w:r>
    </w:p>
    <w:p w:rsidR="00361D6F" w:rsidRDefault="00361D6F" w:rsidP="00361D6F">
      <w:r>
        <w:t>1. Титульный лист (оформленный согласно требованиям).</w:t>
      </w:r>
    </w:p>
    <w:p w:rsidR="00361D6F" w:rsidRDefault="00361D6F" w:rsidP="00361D6F">
      <w:r>
        <w:t>2. Содержание (план).</w:t>
      </w:r>
    </w:p>
    <w:p w:rsidR="00361D6F" w:rsidRDefault="00361D6F" w:rsidP="00361D6F">
      <w:r>
        <w:t>3. Введение.</w:t>
      </w:r>
    </w:p>
    <w:p w:rsidR="00361D6F" w:rsidRDefault="00361D6F" w:rsidP="00361D6F">
      <w:r>
        <w:t>4. Основную часть (разбитую на параграфы или разделы).</w:t>
      </w:r>
    </w:p>
    <w:p w:rsidR="00361D6F" w:rsidRDefault="00361D6F" w:rsidP="00361D6F">
      <w:r>
        <w:t>5. Заключение.</w:t>
      </w:r>
    </w:p>
    <w:p w:rsidR="00361D6F" w:rsidRDefault="00361D6F" w:rsidP="00361D6F">
      <w:r>
        <w:t>6. Список использованной литературы (не менее пяти источников, среди которых</w:t>
      </w:r>
    </w:p>
    <w:p w:rsidR="00361D6F" w:rsidRDefault="00361D6F" w:rsidP="00361D6F">
      <w:r>
        <w:t>должны быть не только учебники и учебные пособия).</w:t>
      </w:r>
    </w:p>
    <w:p w:rsidR="00361D6F" w:rsidRDefault="00361D6F" w:rsidP="00361D6F">
      <w:r>
        <w:t>Объем работы должен составлять 20-25 страниц (Times New Roman, 14,</w:t>
      </w:r>
    </w:p>
    <w:p w:rsidR="00361D6F" w:rsidRDefault="00361D6F" w:rsidP="00361D6F">
      <w:r>
        <w:t>межстрочный интервал 1,5).</w:t>
      </w:r>
    </w:p>
    <w:p w:rsidR="00361D6F" w:rsidRDefault="00361D6F" w:rsidP="00361D6F">
      <w:r>
        <w:t>Основания проставления неудовлетворительной оценки за контрольную работу:</w:t>
      </w:r>
    </w:p>
    <w:p w:rsidR="00361D6F" w:rsidRDefault="00361D6F" w:rsidP="00361D6F">
      <w:r>
        <w:t>1. Использование чужого текста без ссылки на его автора, некорректные</w:t>
      </w:r>
    </w:p>
    <w:p w:rsidR="00361D6F" w:rsidRDefault="00361D6F" w:rsidP="00361D6F">
      <w:r>
        <w:t>заимствования. Введение и заключение контрольной работы должны быть выполнены</w:t>
      </w:r>
    </w:p>
    <w:p w:rsidR="00361D6F" w:rsidRDefault="00361D6F" w:rsidP="00361D6F">
      <w:r>
        <w:t>полностью самостоятельно, никакие заимствования в них не допускаются. Все цитаты в</w:t>
      </w:r>
    </w:p>
    <w:p w:rsidR="00361D6F" w:rsidRDefault="00361D6F" w:rsidP="00361D6F">
      <w:r>
        <w:t>тексте работы должны быть корректно оформлены.</w:t>
      </w:r>
    </w:p>
    <w:p w:rsidR="00361D6F" w:rsidRDefault="00361D6F" w:rsidP="00361D6F">
      <w:r>
        <w:t>2. Отсутствие содержания (плана), введения, заключения и/или списка литературы.</w:t>
      </w:r>
    </w:p>
    <w:p w:rsidR="00361D6F" w:rsidRDefault="00361D6F" w:rsidP="00361D6F">
      <w:r>
        <w:t>3. Несоответствие работы содержанию (плану).</w:t>
      </w:r>
    </w:p>
    <w:p w:rsidR="00361D6F" w:rsidRDefault="00361D6F" w:rsidP="00361D6F">
      <w:r>
        <w:t>4. Несоответствие работы теме.</w:t>
      </w:r>
    </w:p>
    <w:p w:rsidR="00361D6F" w:rsidRDefault="00361D6F" w:rsidP="00361D6F">
      <w:r>
        <w:t>5. Недостаточный объем работы (менее 20 страниц).</w:t>
      </w:r>
    </w:p>
    <w:p w:rsidR="00361D6F" w:rsidRDefault="00361D6F" w:rsidP="00361D6F">
      <w:r>
        <w:t>6. Наличие в списке литературы только учебников и учебных пособий.</w:t>
      </w:r>
    </w:p>
    <w:p w:rsidR="00361D6F" w:rsidRDefault="00361D6F" w:rsidP="00361D6F">
      <w:r>
        <w:t>Выполнение контрольной работы включает в себя следующие этапы:</w:t>
      </w:r>
    </w:p>
    <w:p w:rsidR="00361D6F" w:rsidRDefault="00361D6F" w:rsidP="00361D6F">
      <w:r>
        <w:t>1. Выбор темы, составление плана работы.</w:t>
      </w:r>
    </w:p>
    <w:p w:rsidR="00361D6F" w:rsidRDefault="00361D6F" w:rsidP="00361D6F">
      <w:r>
        <w:t>2. Поиск и конспектирование литературы.</w:t>
      </w:r>
    </w:p>
    <w:p w:rsidR="00361D6F" w:rsidRDefault="00361D6F" w:rsidP="00361D6F">
      <w:r>
        <w:t>На этом этапе необходимо помнить, что в тексте работы обязательно нужно будет</w:t>
      </w:r>
    </w:p>
    <w:p w:rsidR="00361D6F" w:rsidRDefault="00361D6F" w:rsidP="00361D6F">
      <w:r>
        <w:t>правильно оформить все использованные цитаты, а в список использованной литературы</w:t>
      </w:r>
    </w:p>
    <w:p w:rsidR="00361D6F" w:rsidRDefault="00361D6F" w:rsidP="00361D6F">
      <w:r>
        <w:t>внести все источники, на которые даются ссылки в тексте.</w:t>
      </w:r>
    </w:p>
    <w:p w:rsidR="00361D6F" w:rsidRDefault="00361D6F" w:rsidP="00361D6F">
      <w:r>
        <w:t>3. Работа над текстом.</w:t>
      </w:r>
    </w:p>
    <w:p w:rsidR="00361D6F" w:rsidRDefault="00361D6F" w:rsidP="00361D6F">
      <w:r>
        <w:t>Писать сам текст работы можно в любом удобном порядке. Но чаще всего рекомендуют</w:t>
      </w:r>
    </w:p>
    <w:p w:rsidR="00361D6F" w:rsidRDefault="00361D6F" w:rsidP="00361D6F">
      <w:r>
        <w:t>начинать с основной части, вокруг которой потом выстраивать все остальное. Введение</w:t>
      </w:r>
    </w:p>
    <w:p w:rsidR="00361D6F" w:rsidRDefault="00361D6F" w:rsidP="00361D6F">
      <w:r>
        <w:t>обычно пишут самым последним, поскольку оно скорее оформляет для читателя общие</w:t>
      </w:r>
    </w:p>
    <w:p w:rsidR="00361D6F" w:rsidRDefault="00361D6F" w:rsidP="00361D6F">
      <w:r>
        <w:t>контуры работы, нежели предшествует ей для с</w:t>
      </w:r>
      <w:bookmarkStart w:id="0" w:name="_GoBack"/>
      <w:bookmarkEnd w:id="0"/>
      <w:r>
        <w:t>амого автора. Главная цель введения –</w:t>
      </w:r>
    </w:p>
    <w:p w:rsidR="00361D6F" w:rsidRDefault="00361D6F" w:rsidP="00361D6F">
      <w:r>
        <w:t>сформулировать проблему, пояснить ее актуальность, обозначить объект и предмет</w:t>
      </w:r>
    </w:p>
    <w:p w:rsidR="00361D6F" w:rsidRDefault="00361D6F" w:rsidP="00361D6F">
      <w:r>
        <w:lastRenderedPageBreak/>
        <w:t>исследования, цель и задачи работы. Иногда последним рекомендуют писать не введение,</w:t>
      </w:r>
    </w:p>
    <w:p w:rsidR="00361D6F" w:rsidRDefault="00361D6F" w:rsidP="00361D6F">
      <w:r>
        <w:t>а заключение, поскольку оно отражает введение и показывает, с какими результатами</w:t>
      </w:r>
    </w:p>
    <w:p w:rsidR="00585789" w:rsidRDefault="00361D6F" w:rsidP="00361D6F">
      <w:r>
        <w:t>была достигнута поставленная цель работы и решены сформулированные задачи</w:t>
      </w:r>
    </w:p>
    <w:sectPr w:rsidR="005857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F99"/>
    <w:rsid w:val="00360F99"/>
    <w:rsid w:val="00361D6F"/>
    <w:rsid w:val="00585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3639ED-529E-43CF-AEEC-BF781636C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1775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3</cp:revision>
  <dcterms:created xsi:type="dcterms:W3CDTF">2022-11-15T11:34:00Z</dcterms:created>
  <dcterms:modified xsi:type="dcterms:W3CDTF">2022-11-15T11:35:00Z</dcterms:modified>
</cp:coreProperties>
</file>